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5D3B" w:rsidRPr="00141FF8" w:rsidRDefault="00141FF8" w:rsidP="00141FF8">
      <w:pPr>
        <w:spacing w:after="0" w:line="300" w:lineRule="atLeast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  <w:r>
        <w:rPr>
          <w:rFonts w:ascii="Times New Roman" w:hAnsi="Times New Roman" w:cs="Times New Roman"/>
          <w:b/>
          <w:sz w:val="32"/>
          <w:szCs w:val="32"/>
          <w:shd w:val="clear" w:color="auto" w:fill="FFFFFF"/>
        </w:rPr>
        <w:t xml:space="preserve">23 января </w:t>
      </w:r>
      <w:r w:rsidRPr="00141FF8">
        <w:rPr>
          <w:rFonts w:ascii="Times New Roman" w:hAnsi="Times New Roman" w:cs="Times New Roman"/>
          <w:b/>
          <w:sz w:val="32"/>
          <w:szCs w:val="32"/>
          <w:shd w:val="clear" w:color="auto" w:fill="FFFFFF"/>
        </w:rPr>
        <w:t>День студента</w:t>
      </w:r>
      <w:r>
        <w:rPr>
          <w:rFonts w:ascii="Times New Roman" w:hAnsi="Times New Roman" w:cs="Times New Roman"/>
          <w:b/>
          <w:sz w:val="32"/>
          <w:szCs w:val="32"/>
          <w:shd w:val="clear" w:color="auto" w:fill="FFFFFF"/>
        </w:rPr>
        <w:t>.</w:t>
      </w:r>
      <w:r w:rsidRPr="00141FF8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 xml:space="preserve"> </w:t>
      </w:r>
      <w:r w:rsidR="00805D3B" w:rsidRPr="00141FF8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ВИЧ-инфекция и меры её профилактики</w:t>
      </w:r>
    </w:p>
    <w:p w:rsidR="00141FF8" w:rsidRDefault="00141FF8" w:rsidP="00805D3B">
      <w:pPr>
        <w:spacing w:after="0" w:line="255" w:lineRule="atLeast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805D3B" w:rsidRPr="00141FF8" w:rsidRDefault="00805D3B" w:rsidP="00805D3B">
      <w:pPr>
        <w:spacing w:after="0" w:line="255" w:lineRule="atLeast"/>
        <w:ind w:firstLine="709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ВИЧ-инфекция - медленно прогрессирующее заболевание, вызываемое вирусом иммунодефицита человека (ВИЧ). С момента заражения ВИЧ-инфекцией до времени проявления первых симптомов заболевания проходит длительное время. Вирус разрушает и ослабляет функцию иммунных клеток. Самой поздней стадией ВИЧ-инфекции является Синдром Приобретенного Иммунодефицита (СПИД), который у разных людей может развиться через 2-15 лет.</w:t>
      </w:r>
    </w:p>
    <w:p w:rsidR="00805D3B" w:rsidRDefault="00805D3B" w:rsidP="00805D3B">
      <w:pPr>
        <w:spacing w:after="0" w:line="255" w:lineRule="atLeast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Вирус иммунодефицита человека может находиться во всех биологических жидкостях человека (пот, слезы, слюна и пр.) в разной концентрации. Только в крови, сперме, вагинальном секрете и грудном молоке вирус содержится в максимальной концентрации или концентрации, достаточной для заражения.</w:t>
      </w:r>
    </w:p>
    <w:p w:rsidR="00141FF8" w:rsidRPr="00141FF8" w:rsidRDefault="00141FF8" w:rsidP="00805D3B">
      <w:pPr>
        <w:spacing w:after="0" w:line="255" w:lineRule="atLeast"/>
        <w:ind w:firstLine="709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</w:p>
    <w:p w:rsidR="00805D3B" w:rsidRPr="00141FF8" w:rsidRDefault="00805D3B" w:rsidP="00805D3B">
      <w:pPr>
        <w:spacing w:after="0" w:line="255" w:lineRule="atLeast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Пути передачи ВИЧ-инфекция:</w:t>
      </w:r>
    </w:p>
    <w:p w:rsidR="00805D3B" w:rsidRPr="00141FF8" w:rsidRDefault="00805D3B" w:rsidP="00805D3B">
      <w:pPr>
        <w:spacing w:after="0" w:line="255" w:lineRule="atLeast"/>
        <w:ind w:firstLine="426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- Незащищенный половой контакт - вирус содержится в сперме и влагалищном секрете, а в организм проникает через слизистую или микротравмы на коже. Риск заражения ВИЧ возрастает при наличии у партнера инфекций, передаваемых половым путем.</w:t>
      </w:r>
    </w:p>
    <w:p w:rsidR="00805D3B" w:rsidRPr="00141FF8" w:rsidRDefault="00805D3B" w:rsidP="00805D3B">
      <w:pPr>
        <w:spacing w:after="0" w:line="255" w:lineRule="atLeast"/>
        <w:ind w:firstLine="426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- При попадании вируса в кровь - при внутривенном употреблении наркотиков (совместное использование шприцев, игл, фильтров для введения наркотиков, при использовании общей посуды для приготовления наркотиков и промывания шприца), использовании нестерильного инструментария при оказании медицинских и косметологических услуг, переливании зараженной донорской крови и ее компонентов, не исследованной на ВИЧ-инфекцию;</w:t>
      </w:r>
    </w:p>
    <w:p w:rsidR="00805D3B" w:rsidRPr="00141FF8" w:rsidRDefault="00805D3B" w:rsidP="00805D3B">
      <w:pPr>
        <w:spacing w:after="0" w:line="255" w:lineRule="atLeast"/>
        <w:ind w:firstLine="426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- От ВИЧ-инфицированной матери ребенку во время беременности, родов, во время грудного вскармливания. В настоящее время у ВИЧ-положительных женщин высока вероятность рождения здорового ребенка (около 98%), а риск передачи ВИЧ от матери малышу можно значительно снизить и даже свести к нулю, если получать необходимое профилактическое лечение во время беременности и в послеродовой период, а также использовать искусственное вскармливание.</w:t>
      </w:r>
    </w:p>
    <w:p w:rsidR="00805D3B" w:rsidRPr="00141FF8" w:rsidRDefault="00805D3B" w:rsidP="00805D3B">
      <w:pPr>
        <w:spacing w:after="0" w:line="255" w:lineRule="atLeast"/>
        <w:ind w:firstLine="709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 наибольшей степени риску инфицирования ВИЧ-инфекцией подвержены: люди, употребляющие наркотические препараты, мужчины, практикующие сексуальные отношения с мужчинами, а также люди, имеющие незащищенные сексуальные контакты. </w:t>
      </w:r>
    </w:p>
    <w:p w:rsidR="00805D3B" w:rsidRPr="00141FF8" w:rsidRDefault="00805D3B" w:rsidP="00805D3B">
      <w:pPr>
        <w:spacing w:after="0" w:line="255" w:lineRule="atLeast"/>
        <w:ind w:firstLine="709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Наличие ВИЧ-инфекции по внешним признакам определить невозможно. Тест на ВИЧ - единственный достоверный способ узнать, есть вирус в крови или нет.  Незнание ВИЧ-статуса партнера увеличивает риск заражения.</w:t>
      </w:r>
    </w:p>
    <w:p w:rsidR="00805D3B" w:rsidRPr="00141FF8" w:rsidRDefault="00805D3B" w:rsidP="00805D3B">
      <w:pPr>
        <w:spacing w:after="0" w:line="255" w:lineRule="atLeast"/>
        <w:ind w:firstLine="709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lastRenderedPageBreak/>
        <w:drawing>
          <wp:inline distT="0" distB="0" distL="0" distR="0">
            <wp:extent cx="5585460" cy="8846820"/>
            <wp:effectExtent l="0" t="0" r="0" b="0"/>
            <wp:docPr id="1" name="Рисунок 1" descr="https://44.rospotrebnadzor.ru/img/editor/%D0%9D%D0%BE%D0%B2%D1%8B%D0%B9%20%D1%80%D0%B8%D1%81%D1%83%D0%BD%D0%BE%D0%BA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44.rospotrebnadzor.ru/img/editor/%D0%9D%D0%BE%D0%B2%D1%8B%D0%B9%20%D1%80%D0%B8%D1%81%D1%83%D0%BD%D0%BE%D0%BA(1)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5460" cy="884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FF8" w:rsidRDefault="00141FF8" w:rsidP="00141FF8">
      <w:pPr>
        <w:shd w:val="clear" w:color="auto" w:fill="FFFFFF"/>
        <w:spacing w:after="150" w:line="825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</w:pPr>
    </w:p>
    <w:p w:rsidR="00E75D18" w:rsidRPr="00141FF8" w:rsidRDefault="00E75D18" w:rsidP="00141FF8">
      <w:pPr>
        <w:shd w:val="clear" w:color="auto" w:fill="FFFFFF"/>
        <w:spacing w:after="150" w:line="825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</w:pPr>
      <w:bookmarkStart w:id="0" w:name="_GoBack"/>
      <w:bookmarkEnd w:id="0"/>
      <w:r w:rsidRPr="00141FF8"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  <w:lastRenderedPageBreak/>
        <w:t>ВИЧ. УСТОЙЧИВОСТЬ К ТЕРАПИИ</w:t>
      </w:r>
    </w:p>
    <w:p w:rsidR="00E75D18" w:rsidRPr="00141FF8" w:rsidRDefault="00E75D18" w:rsidP="00E75D1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17920" cy="2758440"/>
            <wp:effectExtent l="0" t="0" r="0" b="3810"/>
            <wp:docPr id="3" name="Рисунок 3" descr="ВИЧ. Устойчивость к терап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ВИЧ. Устойчивость к терапии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7920" cy="275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D18" w:rsidRPr="00141FF8" w:rsidRDefault="00E75D18" w:rsidP="00E75D18">
      <w:pPr>
        <w:shd w:val="clear" w:color="auto" w:fill="FFFFFF"/>
        <w:spacing w:after="150" w:line="42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i/>
          <w:iCs/>
          <w:sz w:val="28"/>
          <w:szCs w:val="28"/>
          <w:shd w:val="clear" w:color="auto" w:fill="FFFFFF"/>
          <w:lang w:eastAsia="ru-RU"/>
        </w:rPr>
        <w:t>Из-за способности вируса иммунодефицита человека (ВИЧ) к частым генетическим мутациям, создание эффективных лекарств и вакцин, предназначенных для противодействия ВИЧ-инфекции, представляет собой трудную задачу. Несмотря на это, благодаря упорству ученых, удалось создать высокоактивную антиретровирусную терапию (АРТ), которая сегодня дает возможность людям с ВИЧ вести продолжительную и полноценную жизнь. Но есть одна существенная проблема — развитие и распространение устойчивости вируса к антиретровирусным препаратам, что снижает эффективность лечения ВИЧ-инфекции. Подробнее об этом рассказываем в статье.</w:t>
      </w:r>
    </w:p>
    <w:p w:rsidR="00E75D18" w:rsidRPr="00141FF8" w:rsidRDefault="00E75D18" w:rsidP="00141F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ВИЧ-инфекция по-прежнему является неизлечимым заболеванием. Хотя существует АРТ, которая успешно подавляет размножение ВИЧ, полное уничтожение вируса в организме невозможно. Тем не менее, при условии постоянного и регулярного приема препаратов, можно взять ВИЧ-инфекцию под контроль: остановить прогрессирование болезни, </w:t>
      </w:r>
      <w:r w:rsidRPr="00141FF8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добиться улучшения состояния при наличии вторичных заболеваний или избежать их возникновения, </w:t>
      </w: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предотвратить потерю трудоспособности, увеличить продолжительность жизни и снизить риск передачи инфекции благодаря подавлению вирусной нагрузки.</w:t>
      </w:r>
    </w:p>
    <w:p w:rsidR="00E75D18" w:rsidRPr="00141FF8" w:rsidRDefault="00E75D18" w:rsidP="00141FF8">
      <w:pPr>
        <w:spacing w:before="300" w:after="4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Лечение ВИЧ-инфекции проводится пожизненно и требует от пациентов точного соблюдения рекомендаций врачей и режима терапии.</w:t>
      </w:r>
    </w:p>
    <w:p w:rsidR="00E75D18" w:rsidRPr="00141FF8" w:rsidRDefault="00E75D18" w:rsidP="00141F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Действие АРТ направлено на уязвимые этапы жизненного цикла ВИЧ. Существуют разные группы противовирусных препаратов, которые назначают в комбинации друг с другом. Терапия базируется на следующих принципах: добровольность, своевременность, адекватность (подбор АРТ на основании существующих рекомендаций), непрерывность.</w:t>
      </w:r>
    </w:p>
    <w:p w:rsidR="00E75D18" w:rsidRPr="00141FF8" w:rsidRDefault="00E75D18" w:rsidP="00141FF8">
      <w:pPr>
        <w:spacing w:before="300" w:after="4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Раннее начало АРТ позволяет достичь не только улучшения клинического прогноза заболевания, но и снижения уровня распространенности ВИЧ-инфекции в популяции.</w:t>
      </w:r>
    </w:p>
    <w:p w:rsidR="00E75D18" w:rsidRPr="00141FF8" w:rsidRDefault="00E75D18" w:rsidP="00141F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Какие задачи решает АРТ?</w:t>
      </w:r>
    </w:p>
    <w:p w:rsidR="00E75D18" w:rsidRPr="00141FF8" w:rsidRDefault="00E75D18" w:rsidP="00141F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Восстановление иммунитета.</w:t>
      </w:r>
    </w:p>
    <w:p w:rsidR="00E75D18" w:rsidRPr="00141FF8" w:rsidRDefault="00E75D18" w:rsidP="00141F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Главная беда при ВИЧ-инфекции — нарушение функций иммунной системы за счет поражения ВИЧ CD4-клеток и, как следствие, уменьшение их количества. Во время приема АРТ происходит восстановление количества этих клеток, тем самым уменьшается вероятность развития вторичных заболеваний (инфекций, онкологии).</w:t>
      </w:r>
    </w:p>
    <w:p w:rsidR="00E75D18" w:rsidRPr="00141FF8" w:rsidRDefault="00E75D18" w:rsidP="00141FF8">
      <w:pPr>
        <w:spacing w:before="300" w:after="4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Основной показатель восстановления иммунитета — рост числа CD4-клеток.</w:t>
      </w:r>
    </w:p>
    <w:p w:rsidR="00E75D18" w:rsidRPr="00141FF8" w:rsidRDefault="00E75D18" w:rsidP="00141F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Улучшение и продление жизни.</w:t>
      </w:r>
    </w:p>
    <w:p w:rsidR="00E75D18" w:rsidRPr="00141FF8" w:rsidRDefault="00E75D18" w:rsidP="00141F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Благодаря восстановлению работы иммунной системы у ВИЧ-положительного сохраняется трудоспособность, улучшается качество и продолжительность жизни.</w:t>
      </w:r>
    </w:p>
    <w:p w:rsidR="00E75D18" w:rsidRPr="00141FF8" w:rsidRDefault="00E75D18" w:rsidP="00141F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Снижение вирусной нагрузки до минимального уровня.</w:t>
      </w:r>
    </w:p>
    <w:p w:rsidR="00E75D18" w:rsidRPr="00141FF8" w:rsidRDefault="00E75D18" w:rsidP="00141F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АРТ подавляет размножение вируса в организме людей, живущих с ВИЧ, снижает содержание вируса в крови вплоть до неопределяемого уровня. Это приводит к снижению негативного воздействия вируса на организм заболевшего и уменьшению его потенциальной роли в качестве источника инфекции.</w:t>
      </w:r>
    </w:p>
    <w:p w:rsidR="00E75D18" w:rsidRPr="00141FF8" w:rsidRDefault="00E75D18" w:rsidP="00141F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Кроме того, эффективное подавление размножения ВИЧ уменьшает вероятность развития мутаций, приводящих к возникновению штаммов вируса, резистентных к терапии.</w:t>
      </w:r>
    </w:p>
    <w:p w:rsidR="00E75D18" w:rsidRPr="00141FF8" w:rsidRDefault="00E75D18" w:rsidP="00141FF8">
      <w:pPr>
        <w:spacing w:before="300" w:after="4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Резистентность ВИЧ — это способность ВИЧ проникать в человеческие клетки и размножаться в присутствии антиретровирусных препаратов.</w:t>
      </w:r>
    </w:p>
    <w:p w:rsidR="00E75D18" w:rsidRPr="00141FF8" w:rsidRDefault="00E75D18" w:rsidP="00141F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Формированию резистентности способствует множество различных факторов:</w:t>
      </w:r>
    </w:p>
    <w:p w:rsidR="00E75D18" w:rsidRPr="00141FF8" w:rsidRDefault="00E75D18" w:rsidP="00141FF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схема</w:t>
      </w:r>
      <w:proofErr w:type="gramEnd"/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терапии (неправильный подбор доз, сложные схемы приема), </w:t>
      </w:r>
    </w:p>
    <w:p w:rsidR="00E75D18" w:rsidRPr="00141FF8" w:rsidRDefault="00E75D18" w:rsidP="00141FF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свойства</w:t>
      </w:r>
      <w:proofErr w:type="gramEnd"/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вируса (высокая </w:t>
      </w:r>
      <w:proofErr w:type="spellStart"/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репликативная</w:t>
      </w:r>
      <w:proofErr w:type="spellEnd"/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активность вируса, заражение уже резистентным штаммом ВИЧ, более высокая способность к резистентности у некоторых </w:t>
      </w:r>
      <w:proofErr w:type="spellStart"/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субтипов</w:t>
      </w:r>
      <w:proofErr w:type="spellEnd"/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), </w:t>
      </w:r>
    </w:p>
    <w:p w:rsidR="00E75D18" w:rsidRPr="00141FF8" w:rsidRDefault="00E75D18" w:rsidP="00141FF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поведение</w:t>
      </w:r>
      <w:proofErr w:type="gramEnd"/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пациента (нарушение схемы приема, низкая приверженность, детский возраст заболевшего, боязнь стигмы и дискриминации и т.д.), </w:t>
      </w:r>
    </w:p>
    <w:p w:rsidR="00E75D18" w:rsidRPr="00141FF8" w:rsidRDefault="00E75D18" w:rsidP="00141FF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организация</w:t>
      </w:r>
      <w:proofErr w:type="gramEnd"/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лечения (перебои в поставках препаратов, снижение доступа к медицинской помощи).</w:t>
      </w:r>
    </w:p>
    <w:p w:rsidR="00E75D18" w:rsidRPr="00141FF8" w:rsidRDefault="00E75D18" w:rsidP="00141FF8">
      <w:pPr>
        <w:spacing w:before="300" w:after="4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Возникновение резистентности ВИЧ неизбежно, но этот процесс можно значительно замедлить, если ответственно относиться к приему антиретровирусных препаратов.</w:t>
      </w:r>
    </w:p>
    <w:p w:rsidR="00E75D18" w:rsidRPr="00141FF8" w:rsidRDefault="00E75D18" w:rsidP="00141F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По данным государственного доклада </w:t>
      </w:r>
      <w:proofErr w:type="spellStart"/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Роспотребнадзора</w:t>
      </w:r>
      <w:proofErr w:type="spellEnd"/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«О состоянии санитарно-эпидемиологического благополучия населения в Российской Федерации в 2024 году», уровень распространенности лекарственной устойчивости у пациентов без опыта лечения составил 22,2%. Среди пациентов с опытом АРТ и неэффективностью терапии 74,2% имели лекарственную устойчивость ВИЧ.</w:t>
      </w:r>
    </w:p>
    <w:p w:rsidR="00E75D18" w:rsidRPr="00141FF8" w:rsidRDefault="00E75D18" w:rsidP="00141F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Увеличение резистентности вируса к антиретровирусным препаратам может привести к серьезным последствиям, таким как увеличение смертности от СПИДа, изменение схем АРТ, повышение стоимости терапии, что впоследствии приведет к снижению охвата лечением нуждающихся больных.</w:t>
      </w:r>
    </w:p>
    <w:p w:rsidR="00E75D18" w:rsidRPr="00141FF8" w:rsidRDefault="00E75D18" w:rsidP="00141FF8">
      <w:pPr>
        <w:spacing w:before="300" w:after="4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Резистентные штаммы ВИЧ могут возникать у пациентов, принимающих АРТ, за счет мутации вируса, а также быть переданы ранее неинфицированным людям.</w:t>
      </w:r>
    </w:p>
    <w:p w:rsidR="00E75D18" w:rsidRPr="00141FF8" w:rsidRDefault="00E75D18" w:rsidP="00141F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Высокая приверженность к лечению — это залог успеха терапии. Под приверженностью лечению понимают строгое соблюдение рекомендаций врача: прием лекарства вовремя, в предписанной дозировке, соблюдение диеты и других необходимых назначений.</w:t>
      </w:r>
    </w:p>
    <w:p w:rsidR="00E75D18" w:rsidRPr="00141FF8" w:rsidRDefault="00E75D18" w:rsidP="00141FF8">
      <w:pPr>
        <w:spacing w:before="300" w:after="4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Вирус может приобретать устойчивость к одному или нескольким препаратам.</w:t>
      </w:r>
    </w:p>
    <w:p w:rsidR="00E75D18" w:rsidRPr="00141FF8" w:rsidRDefault="00E75D18" w:rsidP="00141F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нашей стране ведется постоянный контроль за циркулирующими резистентными штаммами ВИЧ. Этим занимается </w:t>
      </w:r>
      <w:proofErr w:type="spellStart"/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Референс</w:t>
      </w:r>
      <w:proofErr w:type="spellEnd"/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-центр по мониторингу и профилактике ВИЧ и ВИЧ-ассоциированных инфекций ФБУН ЦНИИ Эпидемиологии </w:t>
      </w:r>
      <w:proofErr w:type="spellStart"/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Роспотребнадзора</w:t>
      </w:r>
      <w:proofErr w:type="spellEnd"/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75D18" w:rsidRPr="00141FF8" w:rsidRDefault="00E75D18" w:rsidP="00141F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sz w:val="28"/>
          <w:szCs w:val="28"/>
          <w:lang w:eastAsia="ru-RU"/>
        </w:rPr>
        <w:t>Берегите себя и будьте здоровы!</w:t>
      </w:r>
    </w:p>
    <w:p w:rsidR="00141FF8" w:rsidRDefault="00141FF8" w:rsidP="00141F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</w:p>
    <w:p w:rsidR="00141FF8" w:rsidRDefault="00141FF8" w:rsidP="00141FF8">
      <w:pPr>
        <w:shd w:val="clear" w:color="auto" w:fill="FFFFFF"/>
        <w:spacing w:after="150"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7" w:history="1">
        <w:r w:rsidRPr="008A3732">
          <w:rPr>
            <w:rStyle w:val="a4"/>
            <w:sz w:val="24"/>
            <w:szCs w:val="24"/>
          </w:rPr>
          <w:t>https://cgon.rospotrebnadzor.ru/</w:t>
        </w:r>
      </w:hyperlink>
    </w:p>
    <w:p w:rsidR="00141FF8" w:rsidRPr="00141FF8" w:rsidRDefault="00141FF8" w:rsidP="00141FF8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</w:p>
    <w:p w:rsidR="00E75D18" w:rsidRPr="00141FF8" w:rsidRDefault="00E75D18" w:rsidP="00E75D18">
      <w:pPr>
        <w:shd w:val="clear" w:color="auto" w:fill="FFFFFF"/>
        <w:spacing w:after="150" w:line="420" w:lineRule="atLeast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141FF8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 </w:t>
      </w:r>
    </w:p>
    <w:p w:rsidR="00E75D18" w:rsidRPr="00141FF8" w:rsidRDefault="00E75D18">
      <w:pPr>
        <w:rPr>
          <w:rFonts w:ascii="Times New Roman" w:hAnsi="Times New Roman" w:cs="Times New Roman"/>
          <w:sz w:val="28"/>
          <w:szCs w:val="28"/>
        </w:rPr>
      </w:pPr>
    </w:p>
    <w:sectPr w:rsidR="00E75D18" w:rsidRPr="00141FF8" w:rsidSect="00141FF8">
      <w:pgSz w:w="11906" w:h="16838"/>
      <w:pgMar w:top="851" w:right="851" w:bottom="1134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3A70837"/>
    <w:multiLevelType w:val="multilevel"/>
    <w:tmpl w:val="ACCA59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6ADB"/>
    <w:rsid w:val="00076B28"/>
    <w:rsid w:val="00141FF8"/>
    <w:rsid w:val="007A6ADB"/>
    <w:rsid w:val="00805D3B"/>
    <w:rsid w:val="008F2A91"/>
    <w:rsid w:val="00E75D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20C61B5-B22B-446F-A6B6-C484A584C4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E75D1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05D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E75D1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paternlightgreen">
    <w:name w:val="patern_light_green"/>
    <w:basedOn w:val="a"/>
    <w:rsid w:val="00E75D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141FF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0282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104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517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0411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82426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9241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9471360">
                  <w:marLeft w:val="90"/>
                  <w:marRight w:val="0"/>
                  <w:marTop w:val="3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5077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08405">
              <w:marLeft w:val="0"/>
              <w:marRight w:val="0"/>
              <w:marTop w:val="31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03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cgon.rospotrebnadzor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5</Pages>
  <Words>1113</Words>
  <Characters>6348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2025-12-30T11:27:00Z</dcterms:created>
  <dcterms:modified xsi:type="dcterms:W3CDTF">2025-12-30T13:17:00Z</dcterms:modified>
</cp:coreProperties>
</file>